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9BC2" w14:textId="4787D195" w:rsidR="00A94050" w:rsidRPr="00543D27" w:rsidRDefault="00543D27" w:rsidP="00543D27">
      <w:pPr>
        <w:jc w:val="center"/>
        <w:rPr>
          <w:b/>
          <w:bCs/>
        </w:rPr>
      </w:pPr>
      <w:r w:rsidRPr="00543D27">
        <w:rPr>
          <w:b/>
          <w:bCs/>
        </w:rPr>
        <w:t>WCC Minutes</w:t>
      </w:r>
    </w:p>
    <w:p w14:paraId="7ABAEE2C" w14:textId="1B1F14BD" w:rsidR="00543D27" w:rsidRDefault="00543D27" w:rsidP="00543D27">
      <w:pPr>
        <w:jc w:val="center"/>
      </w:pPr>
      <w:r>
        <w:t>20/06/23 7pm – 8pm</w:t>
      </w:r>
    </w:p>
    <w:p w14:paraId="6154A631" w14:textId="2A2D44B0" w:rsidR="00C35C9B" w:rsidRDefault="00C35C9B" w:rsidP="00543D27">
      <w:pPr>
        <w:jc w:val="center"/>
      </w:pPr>
      <w:r>
        <w:t>Our Lady of Fatima Parish Centre</w:t>
      </w:r>
    </w:p>
    <w:p w14:paraId="194D4D1F" w14:textId="77777777" w:rsidR="00543D27" w:rsidRDefault="00543D27" w:rsidP="00543D27">
      <w:pPr>
        <w:jc w:val="center"/>
      </w:pPr>
    </w:p>
    <w:p w14:paraId="1EB82D27" w14:textId="3926F768" w:rsidR="00C35C9B" w:rsidRPr="00EE01D3" w:rsidRDefault="00EE01D3" w:rsidP="00EE01D3">
      <w:pPr>
        <w:rPr>
          <w:b/>
          <w:bCs/>
        </w:rPr>
      </w:pPr>
      <w:r>
        <w:rPr>
          <w:b/>
          <w:bCs/>
        </w:rPr>
        <w:t>Present</w:t>
      </w:r>
    </w:p>
    <w:p w14:paraId="666F6D10" w14:textId="446198BA" w:rsidR="00543D27" w:rsidRDefault="00543D27" w:rsidP="00543D27">
      <w:r>
        <w:t>Fr. Richard</w:t>
      </w:r>
    </w:p>
    <w:p w14:paraId="2A869732" w14:textId="4B717B6E" w:rsidR="00543D27" w:rsidRDefault="00543D27" w:rsidP="00543D27">
      <w:r>
        <w:t>Sha</w:t>
      </w:r>
      <w:r w:rsidR="00AD1F47">
        <w:t>kirah</w:t>
      </w:r>
    </w:p>
    <w:p w14:paraId="2322D1C2" w14:textId="3E9BECA2" w:rsidR="00543D27" w:rsidRDefault="00543D27" w:rsidP="00543D27">
      <w:r>
        <w:t>Peter</w:t>
      </w:r>
    </w:p>
    <w:p w14:paraId="520C9AFE" w14:textId="04DBAAB1" w:rsidR="00543D27" w:rsidRDefault="00543D27" w:rsidP="00543D27">
      <w:r>
        <w:t>Kelvin</w:t>
      </w:r>
    </w:p>
    <w:p w14:paraId="1E6D6C5F" w14:textId="77777777" w:rsidR="00543D27" w:rsidRDefault="00543D27" w:rsidP="00543D27"/>
    <w:p w14:paraId="59B1C194" w14:textId="5AEFDE1F" w:rsidR="00543D27" w:rsidRPr="00EE01D3" w:rsidRDefault="00543D27" w:rsidP="00543D27">
      <w:pPr>
        <w:rPr>
          <w:b/>
          <w:bCs/>
        </w:rPr>
      </w:pPr>
      <w:r w:rsidRPr="00543D27">
        <w:rPr>
          <w:b/>
          <w:bCs/>
        </w:rPr>
        <w:t>Apol</w:t>
      </w:r>
      <w:r w:rsidR="00EE01D3">
        <w:rPr>
          <w:b/>
          <w:bCs/>
        </w:rPr>
        <w:t>ogies</w:t>
      </w:r>
    </w:p>
    <w:p w14:paraId="5387625D" w14:textId="580935BD" w:rsidR="00543D27" w:rsidRDefault="00543D27" w:rsidP="00543D27">
      <w:r>
        <w:t>Sam</w:t>
      </w:r>
    </w:p>
    <w:p w14:paraId="0FA76EC2" w14:textId="51EBF902" w:rsidR="00543D27" w:rsidRDefault="00543D27" w:rsidP="00543D27">
      <w:r>
        <w:t>Les</w:t>
      </w:r>
    </w:p>
    <w:p w14:paraId="3ADE7F87" w14:textId="3D80698D" w:rsidR="00A55085" w:rsidRDefault="00A55085" w:rsidP="00543D27">
      <w:r>
        <w:t>Jamal</w:t>
      </w:r>
    </w:p>
    <w:p w14:paraId="35749B25" w14:textId="77777777" w:rsidR="00543D27" w:rsidRDefault="00543D27" w:rsidP="00543D27"/>
    <w:p w14:paraId="61228FEB" w14:textId="23516929" w:rsidR="00543D27" w:rsidRDefault="00543D27" w:rsidP="00543D27"/>
    <w:p w14:paraId="5E0DFADF" w14:textId="77777777" w:rsidR="00275529" w:rsidRDefault="00275529" w:rsidP="00543D27"/>
    <w:p w14:paraId="0F7AB3B1" w14:textId="4B75337B" w:rsidR="00047A36" w:rsidRDefault="00275529" w:rsidP="00543D27">
      <w:r w:rsidRPr="00EE01D3">
        <w:rPr>
          <w:b/>
          <w:bCs/>
        </w:rPr>
        <w:t>Peter</w:t>
      </w:r>
      <w:r>
        <w:t xml:space="preserve"> – newsletter to be sent out </w:t>
      </w:r>
      <w:r w:rsidR="003D1A08">
        <w:t>with</w:t>
      </w:r>
      <w:r>
        <w:t>in</w:t>
      </w:r>
      <w:r w:rsidR="003D1A08">
        <w:t xml:space="preserve"> the</w:t>
      </w:r>
      <w:r>
        <w:t xml:space="preserve"> next two weeks. Key messages</w:t>
      </w:r>
      <w:r w:rsidR="003D1A08">
        <w:t xml:space="preserve"> will include the new playground consultation event </w:t>
      </w:r>
      <w:r w:rsidR="00AA0204">
        <w:t>on July 7</w:t>
      </w:r>
      <w:r w:rsidR="00AA0204" w:rsidRPr="00AA0204">
        <w:rPr>
          <w:vertAlign w:val="superscript"/>
        </w:rPr>
        <w:t>th</w:t>
      </w:r>
      <w:r w:rsidR="00AA0204">
        <w:t xml:space="preserve">. </w:t>
      </w:r>
    </w:p>
    <w:p w14:paraId="6C7B3D9E" w14:textId="293C2275" w:rsidR="000B54BB" w:rsidRDefault="000B54BB" w:rsidP="00543D27">
      <w:r>
        <w:t xml:space="preserve">The Construction Working Group will be advertised in the newsletter to </w:t>
      </w:r>
      <w:r w:rsidR="006A474C">
        <w:t xml:space="preserve">attract members. </w:t>
      </w:r>
    </w:p>
    <w:p w14:paraId="25518771" w14:textId="77777777" w:rsidR="00C14302" w:rsidRDefault="00C14302" w:rsidP="00543D27"/>
    <w:p w14:paraId="17058783" w14:textId="5F19548A" w:rsidR="00C14302" w:rsidRDefault="001C07B2" w:rsidP="00543D27">
      <w:r w:rsidRPr="00EE01D3">
        <w:rPr>
          <w:b/>
          <w:bCs/>
        </w:rPr>
        <w:t>Fr. Richard</w:t>
      </w:r>
      <w:r>
        <w:t xml:space="preserve"> suggested that the council needs to find ways to attract members </w:t>
      </w:r>
      <w:r w:rsidR="0031367D">
        <w:t xml:space="preserve">which is more on the community’s terms </w:t>
      </w:r>
      <w:r w:rsidR="005C2EEC">
        <w:t xml:space="preserve">rather than the </w:t>
      </w:r>
      <w:proofErr w:type="gramStart"/>
      <w:r w:rsidR="005C2EEC">
        <w:t>council’s</w:t>
      </w:r>
      <w:proofErr w:type="gramEnd"/>
      <w:r w:rsidR="005C2EEC">
        <w:t>.</w:t>
      </w:r>
    </w:p>
    <w:p w14:paraId="79DB466E" w14:textId="77777777" w:rsidR="005C2EEC" w:rsidRDefault="005C2EEC" w:rsidP="00543D27"/>
    <w:p w14:paraId="1B8B2727" w14:textId="2C35B3B1" w:rsidR="005C2EEC" w:rsidRDefault="005C2EEC" w:rsidP="00543D27">
      <w:r w:rsidRPr="00EE01D3">
        <w:rPr>
          <w:b/>
          <w:bCs/>
        </w:rPr>
        <w:t>Shakirah</w:t>
      </w:r>
      <w:r w:rsidR="003F5D2F">
        <w:t xml:space="preserve"> – there is a need to maximise resources</w:t>
      </w:r>
      <w:r w:rsidR="00A95B70">
        <w:t xml:space="preserve">. To reach community groups, the council needs to </w:t>
      </w:r>
      <w:r w:rsidR="000A5E51">
        <w:t>help groups to liaise with one another.</w:t>
      </w:r>
    </w:p>
    <w:p w14:paraId="3193A735" w14:textId="27C29050" w:rsidR="00F95F9F" w:rsidRDefault="00F95F9F" w:rsidP="00543D27">
      <w:r>
        <w:t xml:space="preserve">How much can residents contribute to newsletters? </w:t>
      </w:r>
      <w:r w:rsidR="007A5AA9">
        <w:t>This is the idea behind the Faceb</w:t>
      </w:r>
      <w:r w:rsidR="00A73F22">
        <w:t>ook page</w:t>
      </w:r>
      <w:r w:rsidR="002C5F77">
        <w:t xml:space="preserve"> as well as Jamal’s wish that </w:t>
      </w:r>
      <w:r w:rsidR="00F60173">
        <w:t xml:space="preserve">younger people become involved with making a video for example. </w:t>
      </w:r>
    </w:p>
    <w:p w14:paraId="1F4ABCB9" w14:textId="082BF1CB" w:rsidR="00176E2D" w:rsidRDefault="00176E2D" w:rsidP="00543D27">
      <w:r>
        <w:t xml:space="preserve">Leveraging tech </w:t>
      </w:r>
      <w:r w:rsidR="000579D9">
        <w:t>needs to be inclusive.</w:t>
      </w:r>
    </w:p>
    <w:p w14:paraId="0956E8F0" w14:textId="77777777" w:rsidR="000579D9" w:rsidRDefault="000579D9" w:rsidP="00543D27"/>
    <w:p w14:paraId="4A1306C2" w14:textId="4258DEC4" w:rsidR="000579D9" w:rsidRDefault="000579D9" w:rsidP="00543D27">
      <w:r w:rsidRPr="00EE01D3">
        <w:rPr>
          <w:b/>
          <w:bCs/>
        </w:rPr>
        <w:t>Kelvin</w:t>
      </w:r>
      <w:r>
        <w:t xml:space="preserve"> suggested arranging a meeting with Shakirah and David Isaac </w:t>
      </w:r>
      <w:r w:rsidR="00C334BD">
        <w:t>to discuss i</w:t>
      </w:r>
      <w:r w:rsidR="00DB4F07">
        <w:t>nclusive tech.</w:t>
      </w:r>
    </w:p>
    <w:p w14:paraId="12C6E356" w14:textId="77777777" w:rsidR="00DB4F07" w:rsidRDefault="00DB4F07" w:rsidP="00543D27"/>
    <w:p w14:paraId="3188313B" w14:textId="0F9C1625" w:rsidR="00DB4F07" w:rsidRDefault="00A625E6" w:rsidP="00543D27">
      <w:r w:rsidRPr="00EE01D3">
        <w:rPr>
          <w:b/>
          <w:bCs/>
        </w:rPr>
        <w:t>Fr. Richard</w:t>
      </w:r>
      <w:r>
        <w:t xml:space="preserve"> – The project being in limbo is causing problems on the estate</w:t>
      </w:r>
      <w:r w:rsidR="004C34BE">
        <w:t xml:space="preserve">. No notice was given </w:t>
      </w:r>
      <w:r w:rsidR="0069111D">
        <w:t xml:space="preserve">on the community garden being shut and no messaging on the Planning application </w:t>
      </w:r>
      <w:r w:rsidR="007809A5">
        <w:t>is leading people to come to their own conclusions</w:t>
      </w:r>
      <w:r w:rsidR="00011004">
        <w:t xml:space="preserve"> as to what is happening.</w:t>
      </w:r>
    </w:p>
    <w:p w14:paraId="5E24DFFE" w14:textId="77777777" w:rsidR="00011004" w:rsidRDefault="00011004" w:rsidP="00543D27"/>
    <w:p w14:paraId="104F7E4C" w14:textId="253D190C" w:rsidR="00011004" w:rsidRDefault="00FD2D19" w:rsidP="00543D27">
      <w:r w:rsidRPr="00EE01D3">
        <w:rPr>
          <w:b/>
          <w:bCs/>
        </w:rPr>
        <w:t>Shakirah</w:t>
      </w:r>
      <w:r>
        <w:t xml:space="preserve"> – it is important how the story is told</w:t>
      </w:r>
      <w:r w:rsidR="00B62E9E">
        <w:t>.</w:t>
      </w:r>
    </w:p>
    <w:p w14:paraId="19B7F960" w14:textId="514A243A" w:rsidR="00B62E9E" w:rsidRDefault="00B62E9E" w:rsidP="00543D27">
      <w:r>
        <w:t xml:space="preserve">People have different preferences </w:t>
      </w:r>
      <w:r w:rsidR="00067BE5">
        <w:t xml:space="preserve">in receiving news – there is a need to do something different </w:t>
      </w:r>
      <w:r w:rsidR="00EA192C">
        <w:t xml:space="preserve">to engage people. The council needs to show that it wants to hear people’s voices. </w:t>
      </w:r>
      <w:r w:rsidR="001E41E5">
        <w:t xml:space="preserve">There needs to be </w:t>
      </w:r>
      <w:proofErr w:type="gramStart"/>
      <w:r w:rsidR="007717B0">
        <w:t>a number of</w:t>
      </w:r>
      <w:proofErr w:type="gramEnd"/>
      <w:r w:rsidR="007717B0">
        <w:t xml:space="preserve"> different opportunities for people to engage. </w:t>
      </w:r>
    </w:p>
    <w:p w14:paraId="30C80036" w14:textId="77777777" w:rsidR="004E1968" w:rsidRDefault="004E1968" w:rsidP="00543D27"/>
    <w:p w14:paraId="7F184EBF" w14:textId="0F64C452" w:rsidR="004E1968" w:rsidRDefault="004E1968" w:rsidP="00543D27">
      <w:r w:rsidRPr="00EE01D3">
        <w:rPr>
          <w:b/>
          <w:bCs/>
        </w:rPr>
        <w:t>Fr. Richard</w:t>
      </w:r>
      <w:r>
        <w:t xml:space="preserve"> – People will only engage if they feel they are being liste</w:t>
      </w:r>
      <w:r w:rsidR="00BE7A5B">
        <w:t xml:space="preserve">ned to and being treated like adults. </w:t>
      </w:r>
    </w:p>
    <w:p w14:paraId="499319D3" w14:textId="5A7578E1" w:rsidR="00C95BAE" w:rsidRDefault="00EE324D" w:rsidP="00543D27">
      <w:r>
        <w:t>A community notice board could be maintained for the scheme</w:t>
      </w:r>
      <w:r w:rsidR="00783F66">
        <w:t xml:space="preserve">, even if it at times only includes small information updates. </w:t>
      </w:r>
    </w:p>
    <w:p w14:paraId="2D66B8EE" w14:textId="77777777" w:rsidR="00783F66" w:rsidRDefault="00783F66" w:rsidP="00543D27"/>
    <w:p w14:paraId="61EC33F5" w14:textId="1566D6D4" w:rsidR="00BE7A5B" w:rsidRDefault="00F123B5" w:rsidP="00543D27">
      <w:r>
        <w:t xml:space="preserve">Currently feeling placed in a difficult </w:t>
      </w:r>
      <w:r w:rsidR="006C173D">
        <w:t xml:space="preserve">position in the community. </w:t>
      </w:r>
    </w:p>
    <w:p w14:paraId="354476E0" w14:textId="77777777" w:rsidR="008D7CF3" w:rsidRDefault="008D7CF3" w:rsidP="00543D27"/>
    <w:p w14:paraId="461A3B82" w14:textId="3515AC24" w:rsidR="008D7CF3" w:rsidRDefault="008D7CF3" w:rsidP="00543D27">
      <w:r w:rsidRPr="009B2FC3">
        <w:rPr>
          <w:b/>
          <w:bCs/>
        </w:rPr>
        <w:t>Peter</w:t>
      </w:r>
      <w:r>
        <w:t xml:space="preserve"> – appreciates that other forms of engagement would be </w:t>
      </w:r>
      <w:r w:rsidR="00944CDF">
        <w:t>helpful.</w:t>
      </w:r>
    </w:p>
    <w:p w14:paraId="27A89F2F" w14:textId="71AA09CC" w:rsidR="00944CDF" w:rsidRDefault="00944CDF" w:rsidP="00543D27">
      <w:r>
        <w:t xml:space="preserve">Planning application is on the verge </w:t>
      </w:r>
      <w:r w:rsidR="00F84368">
        <w:t xml:space="preserve">of going </w:t>
      </w:r>
      <w:proofErr w:type="gramStart"/>
      <w:r w:rsidR="00F84368">
        <w:t>out, and</w:t>
      </w:r>
      <w:proofErr w:type="gramEnd"/>
      <w:r w:rsidR="00F84368">
        <w:t xml:space="preserve"> will likely be submitted in August.</w:t>
      </w:r>
    </w:p>
    <w:p w14:paraId="6D9702A3" w14:textId="46E1AEDB" w:rsidR="00F84368" w:rsidRDefault="00F84368" w:rsidP="00543D27">
      <w:r>
        <w:t xml:space="preserve">Sam and Kelvin </w:t>
      </w:r>
      <w:r w:rsidR="008E5346">
        <w:t xml:space="preserve">can come up with a messaging strategy. </w:t>
      </w:r>
    </w:p>
    <w:p w14:paraId="4CF60064" w14:textId="77777777" w:rsidR="00636D60" w:rsidRDefault="00636D60" w:rsidP="00543D27"/>
    <w:p w14:paraId="1F903303" w14:textId="53F71434" w:rsidR="00636D60" w:rsidRDefault="00636D60" w:rsidP="00543D27">
      <w:r w:rsidRPr="009B2FC3">
        <w:rPr>
          <w:b/>
          <w:bCs/>
        </w:rPr>
        <w:t>Kelvin</w:t>
      </w:r>
      <w:r>
        <w:t xml:space="preserve"> – we need to think how to bring the different strands of the council together to avoid </w:t>
      </w:r>
      <w:r w:rsidR="00EB22C7">
        <w:t xml:space="preserve">mixed messaging as in the community garden example. </w:t>
      </w:r>
    </w:p>
    <w:p w14:paraId="7AC1958D" w14:textId="77777777" w:rsidR="00AC3EE0" w:rsidRDefault="00AC3EE0" w:rsidP="00543D27"/>
    <w:p w14:paraId="7BADCC47" w14:textId="16AC002B" w:rsidR="00AC3EE0" w:rsidRDefault="00AC3EE0" w:rsidP="00543D27">
      <w:r w:rsidRPr="00837FA0">
        <w:rPr>
          <w:b/>
          <w:bCs/>
        </w:rPr>
        <w:t>Fr. Richard</w:t>
      </w:r>
      <w:r>
        <w:t xml:space="preserve"> – there is a lack of a human face from the council on the estate. </w:t>
      </w:r>
    </w:p>
    <w:p w14:paraId="27DB9529" w14:textId="3375A268" w:rsidR="00763FFB" w:rsidRDefault="002E5BB8" w:rsidP="00543D27">
      <w:r>
        <w:t xml:space="preserve">W12 Together Summer Fayre </w:t>
      </w:r>
      <w:r w:rsidR="00E028EB">
        <w:t>will be held on September 3</w:t>
      </w:r>
      <w:r w:rsidR="00E028EB" w:rsidRPr="0074325D">
        <w:rPr>
          <w:vertAlign w:val="superscript"/>
        </w:rPr>
        <w:t>rd</w:t>
      </w:r>
      <w:r w:rsidR="0074325D">
        <w:t xml:space="preserve">. In previous years, </w:t>
      </w:r>
      <w:proofErr w:type="spellStart"/>
      <w:proofErr w:type="gramStart"/>
      <w:r w:rsidR="0074325D">
        <w:t>Make:Good</w:t>
      </w:r>
      <w:proofErr w:type="spellEnd"/>
      <w:proofErr w:type="gramEnd"/>
      <w:r w:rsidR="0074325D">
        <w:t xml:space="preserve"> attended and </w:t>
      </w:r>
      <w:r w:rsidR="00EB3C4D">
        <w:t xml:space="preserve">helped to fund the event. There was no presence at the </w:t>
      </w:r>
      <w:r w:rsidR="004D3EDD">
        <w:t xml:space="preserve">Fayre from the council last year. The council needs a presence. </w:t>
      </w:r>
    </w:p>
    <w:p w14:paraId="76204AB8" w14:textId="7AF92173" w:rsidR="00D609CB" w:rsidRDefault="00D609CB" w:rsidP="00543D27"/>
    <w:p w14:paraId="0B15F073" w14:textId="7A3953EA" w:rsidR="00D609CB" w:rsidRDefault="00D609CB" w:rsidP="00543D27">
      <w:r w:rsidRPr="00837FA0">
        <w:rPr>
          <w:b/>
          <w:bCs/>
        </w:rPr>
        <w:t xml:space="preserve">Peter </w:t>
      </w:r>
      <w:r>
        <w:t xml:space="preserve">will speak to Sam about the council having a presence at the Fayre this year. </w:t>
      </w:r>
    </w:p>
    <w:p w14:paraId="00125EB3" w14:textId="3694A174" w:rsidR="00360B7F" w:rsidRDefault="004F2D4B" w:rsidP="00543D27">
      <w:r w:rsidRPr="00837FA0">
        <w:rPr>
          <w:b/>
          <w:bCs/>
        </w:rPr>
        <w:t>Fr. Richard</w:t>
      </w:r>
      <w:r w:rsidR="00B9328C">
        <w:t xml:space="preserve"> – Offering sponsorship for the Fayre would help with community relations. </w:t>
      </w:r>
    </w:p>
    <w:p w14:paraId="2AFAB1FE" w14:textId="77777777" w:rsidR="00947B68" w:rsidRDefault="00947B68" w:rsidP="00543D27"/>
    <w:p w14:paraId="69CBF360" w14:textId="2355F98D" w:rsidR="00947B68" w:rsidRDefault="00947B68" w:rsidP="00543D27">
      <w:r w:rsidRPr="00837FA0">
        <w:rPr>
          <w:b/>
          <w:bCs/>
        </w:rPr>
        <w:t>Fr. Richard</w:t>
      </w:r>
      <w:r w:rsidR="0038198D">
        <w:t xml:space="preserve"> – a conversation needs to be had on the meanwhile use. </w:t>
      </w:r>
    </w:p>
    <w:p w14:paraId="2296F3DD" w14:textId="4184CAF3" w:rsidR="00121B0B" w:rsidRDefault="00121B0B" w:rsidP="00543D27">
      <w:r>
        <w:t xml:space="preserve">The Church wants to be supportive of the community during this time and </w:t>
      </w:r>
      <w:r w:rsidR="00601D30">
        <w:t>during</w:t>
      </w:r>
      <w:r>
        <w:t xml:space="preserve"> meanwhile use</w:t>
      </w:r>
      <w:r w:rsidR="00495B3E">
        <w:t xml:space="preserve">. St Michael’s and St George’s </w:t>
      </w:r>
      <w:r w:rsidR="00601D30">
        <w:t>will have a new team from the autumn and will want to be involved</w:t>
      </w:r>
      <w:r w:rsidR="0026749A">
        <w:t xml:space="preserve"> – along with the Egyptian House. </w:t>
      </w:r>
      <w:r w:rsidR="00601D30">
        <w:t xml:space="preserve"> </w:t>
      </w:r>
    </w:p>
    <w:p w14:paraId="631A8D7E" w14:textId="316D2572" w:rsidR="00492108" w:rsidRDefault="00492108" w:rsidP="00543D27">
      <w:r w:rsidRPr="00837FA0">
        <w:rPr>
          <w:b/>
          <w:bCs/>
        </w:rPr>
        <w:t>Peter</w:t>
      </w:r>
      <w:r>
        <w:t xml:space="preserve"> – Consultation being done with present users</w:t>
      </w:r>
      <w:r w:rsidR="00360B7F">
        <w:t>.</w:t>
      </w:r>
    </w:p>
    <w:p w14:paraId="6484AE82" w14:textId="77777777" w:rsidR="00360B7F" w:rsidRDefault="00360B7F" w:rsidP="00543D27"/>
    <w:p w14:paraId="7708C615" w14:textId="77777777" w:rsidR="00360B7F" w:rsidRDefault="00360B7F" w:rsidP="00543D27"/>
    <w:p w14:paraId="185D6170" w14:textId="77777777" w:rsidR="00047A36" w:rsidRDefault="00047A36" w:rsidP="00543D27"/>
    <w:p w14:paraId="0E766322" w14:textId="714C54C8" w:rsidR="00275529" w:rsidRDefault="00275529" w:rsidP="00543D27">
      <w:r>
        <w:t xml:space="preserve"> </w:t>
      </w:r>
    </w:p>
    <w:sectPr w:rsidR="0027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27"/>
    <w:rsid w:val="00011004"/>
    <w:rsid w:val="00047A36"/>
    <w:rsid w:val="00051D83"/>
    <w:rsid w:val="000579D9"/>
    <w:rsid w:val="00067BE5"/>
    <w:rsid w:val="000A5E51"/>
    <w:rsid w:val="000B54BB"/>
    <w:rsid w:val="00121B0B"/>
    <w:rsid w:val="00176E2D"/>
    <w:rsid w:val="001C07B2"/>
    <w:rsid w:val="001E41E5"/>
    <w:rsid w:val="0026749A"/>
    <w:rsid w:val="00275529"/>
    <w:rsid w:val="002C5F77"/>
    <w:rsid w:val="002E5BB8"/>
    <w:rsid w:val="0031367D"/>
    <w:rsid w:val="00360B7F"/>
    <w:rsid w:val="00367A42"/>
    <w:rsid w:val="0038198D"/>
    <w:rsid w:val="003D1A08"/>
    <w:rsid w:val="003F5D2F"/>
    <w:rsid w:val="00492108"/>
    <w:rsid w:val="00495B3E"/>
    <w:rsid w:val="004C34BE"/>
    <w:rsid w:val="004D3EDD"/>
    <w:rsid w:val="004E1968"/>
    <w:rsid w:val="004F2D4B"/>
    <w:rsid w:val="00543D27"/>
    <w:rsid w:val="005C2EEC"/>
    <w:rsid w:val="00601D30"/>
    <w:rsid w:val="00606FC7"/>
    <w:rsid w:val="00636D60"/>
    <w:rsid w:val="006479F8"/>
    <w:rsid w:val="0069111D"/>
    <w:rsid w:val="006A474C"/>
    <w:rsid w:val="006C173D"/>
    <w:rsid w:val="0074325D"/>
    <w:rsid w:val="00757A8D"/>
    <w:rsid w:val="00763FFB"/>
    <w:rsid w:val="007717B0"/>
    <w:rsid w:val="007809A5"/>
    <w:rsid w:val="00783F66"/>
    <w:rsid w:val="007A5AA9"/>
    <w:rsid w:val="00837FA0"/>
    <w:rsid w:val="00871D5B"/>
    <w:rsid w:val="008D7CF3"/>
    <w:rsid w:val="008E5346"/>
    <w:rsid w:val="00944CDF"/>
    <w:rsid w:val="00947B68"/>
    <w:rsid w:val="009B2FC3"/>
    <w:rsid w:val="00A25B9F"/>
    <w:rsid w:val="00A55085"/>
    <w:rsid w:val="00A625E6"/>
    <w:rsid w:val="00A73F22"/>
    <w:rsid w:val="00A94050"/>
    <w:rsid w:val="00A95B70"/>
    <w:rsid w:val="00AA0204"/>
    <w:rsid w:val="00AC3EE0"/>
    <w:rsid w:val="00AD1F47"/>
    <w:rsid w:val="00B40A42"/>
    <w:rsid w:val="00B612F0"/>
    <w:rsid w:val="00B62E9E"/>
    <w:rsid w:val="00B9328C"/>
    <w:rsid w:val="00BE7A5B"/>
    <w:rsid w:val="00C14302"/>
    <w:rsid w:val="00C334BD"/>
    <w:rsid w:val="00C35C9B"/>
    <w:rsid w:val="00C95BAE"/>
    <w:rsid w:val="00D34442"/>
    <w:rsid w:val="00D609CB"/>
    <w:rsid w:val="00DB4F07"/>
    <w:rsid w:val="00E028EB"/>
    <w:rsid w:val="00EA192C"/>
    <w:rsid w:val="00EB22C7"/>
    <w:rsid w:val="00EB3C4D"/>
    <w:rsid w:val="00EE01D3"/>
    <w:rsid w:val="00EE324D"/>
    <w:rsid w:val="00F123B5"/>
    <w:rsid w:val="00F60173"/>
    <w:rsid w:val="00F84368"/>
    <w:rsid w:val="00F95F9F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6B57"/>
  <w15:chartTrackingRefBased/>
  <w15:docId w15:val="{121D5BE4-735E-49F9-8D7C-6DDE351F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9258B2250AA4494CA118498315B6C" ma:contentTypeVersion="17" ma:contentTypeDescription="Create a new document." ma:contentTypeScope="" ma:versionID="32ac21bc9b57cedc69ef201c5a371b57">
  <xsd:schema xmlns:xsd="http://www.w3.org/2001/XMLSchema" xmlns:xs="http://www.w3.org/2001/XMLSchema" xmlns:p="http://schemas.microsoft.com/office/2006/metadata/properties" xmlns:ns2="2db7d7bd-7dff-4391-bd58-b16d2205cf3a" xmlns:ns3="d270d449-d177-4f50-a443-3b9cdfe667be" xmlns:ns4="d202d31c-686c-4115-a7b9-5cc891ed602b" targetNamespace="http://schemas.microsoft.com/office/2006/metadata/properties" ma:root="true" ma:fieldsID="b09912e3129570c5ade1ae850539d494" ns2:_="" ns3:_="" ns4:_="">
    <xsd:import namespace="2db7d7bd-7dff-4391-bd58-b16d2205cf3a"/>
    <xsd:import namespace="d270d449-d177-4f50-a443-3b9cdfe667be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d7bd-7dff-4391-bd58-b16d2205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7d7bd-7dff-4391-bd58-b16d2205cf3a">
      <Terms xmlns="http://schemas.microsoft.com/office/infopath/2007/PartnerControls"/>
    </lcf76f155ced4ddcb4097134ff3c332f>
    <TaxCatchAll xmlns="d202d31c-686c-4115-a7b9-5cc891ed602b" xsi:nil="true"/>
  </documentManagement>
</p:properties>
</file>

<file path=customXml/itemProps1.xml><?xml version="1.0" encoding="utf-8"?>
<ds:datastoreItem xmlns:ds="http://schemas.openxmlformats.org/officeDocument/2006/customXml" ds:itemID="{B47FB61D-6AB4-4171-A727-EDD75657BDD0}"/>
</file>

<file path=customXml/itemProps2.xml><?xml version="1.0" encoding="utf-8"?>
<ds:datastoreItem xmlns:ds="http://schemas.openxmlformats.org/officeDocument/2006/customXml" ds:itemID="{6E5A674F-862B-463B-9664-6DFCF541DFB3}"/>
</file>

<file path=customXml/itemProps3.xml><?xml version="1.0" encoding="utf-8"?>
<ds:datastoreItem xmlns:ds="http://schemas.openxmlformats.org/officeDocument/2006/customXml" ds:itemID="{440A2E42-DDAC-42E2-A7EE-EF75F6428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 Kelvin: H&amp;F</dc:creator>
  <cp:keywords/>
  <dc:description/>
  <cp:lastModifiedBy>Beak Sam: H&amp;F</cp:lastModifiedBy>
  <cp:revision>2</cp:revision>
  <dcterms:created xsi:type="dcterms:W3CDTF">2023-06-22T14:44:00Z</dcterms:created>
  <dcterms:modified xsi:type="dcterms:W3CDTF">2023-06-22T14:44:00Z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0x010100B6E9258B2250AA4494CA118498315B6C</vt:lpwstr>
  </property>
</Properties>
</file>